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780" w:rsidRDefault="003C4780" w:rsidP="003C4780">
      <w:r>
        <w:rPr>
          <w:rFonts w:ascii="Verdana" w:hAnsi="Verdana"/>
          <w:b/>
          <w:bCs/>
          <w:color w:val="073763"/>
        </w:rPr>
        <w:t>Candidate Nominations</w:t>
      </w:r>
    </w:p>
    <w:p w:rsidR="003C4780" w:rsidRDefault="003C4780" w:rsidP="003C4780">
      <w:r>
        <w:rPr>
          <w:rFonts w:ascii="Verdana" w:hAnsi="Verdana"/>
          <w:i/>
          <w:iCs/>
          <w:color w:val="0B5394"/>
        </w:rPr>
        <w:t>00:01AM Monday, November 2nd to 11:59PM Sunday, November 8th</w:t>
      </w:r>
    </w:p>
    <w:p w:rsidR="003C4780" w:rsidRDefault="003C4780" w:rsidP="003C4780">
      <w:r>
        <w:rPr>
          <w:rFonts w:ascii="Verdana" w:hAnsi="Verdana"/>
        </w:rPr>
        <w:t xml:space="preserve">RPI-IEEE may nominate themselves or others during the above period for the Nov. 11th elections. Given the extenuating circumstance nominations will only be subject to the restrictions found in the Constitution, Article IX: Section II: 4. All candidate nominations must be sent to </w:t>
      </w:r>
      <w:hyperlink r:id="rId4" w:tgtFrame="_blank" w:history="1">
        <w:r>
          <w:rPr>
            <w:rStyle w:val="Hyperlink"/>
            <w:rFonts w:ascii="Verdana" w:hAnsi="Verdana"/>
            <w:b/>
            <w:bCs/>
          </w:rPr>
          <w:t>hammei@rpi.edu</w:t>
        </w:r>
      </w:hyperlink>
      <w:r>
        <w:rPr>
          <w:rFonts w:ascii="Verdana" w:hAnsi="Verdana"/>
          <w:color w:val="000000"/>
        </w:rPr>
        <w:t xml:space="preserve"> with the subject </w:t>
      </w:r>
      <w:r>
        <w:rPr>
          <w:rFonts w:ascii="Verdana" w:hAnsi="Verdana"/>
          <w:i/>
          <w:iCs/>
          <w:color w:val="000000"/>
        </w:rPr>
        <w:t>CANDIDATE NOMINATION: "POSITION TITLE"</w:t>
      </w:r>
      <w:r>
        <w:rPr>
          <w:rFonts w:ascii="Verdana" w:hAnsi="Verdana"/>
          <w:color w:val="000000"/>
        </w:rPr>
        <w:t xml:space="preserve"> and the necessary information within. Any doubts about any of the positions and their responsibilities can be addressed to the same email.</w:t>
      </w:r>
    </w:p>
    <w:p w:rsidR="003C4780" w:rsidRDefault="003C4780" w:rsidP="003C4780">
      <w:r>
        <w:rPr>
          <w:rFonts w:ascii="Verdana" w:hAnsi="Verdana"/>
          <w:color w:val="000000"/>
        </w:rPr>
        <w:t>(Due to IEEE reporting, the President, Vice-President, Treasurer, and Secretary must be IEEE members. The membership is cheap and we encourage everyone to sign up!)</w:t>
      </w:r>
    </w:p>
    <w:p w:rsidR="00BA4638" w:rsidRDefault="00BA4638">
      <w:bookmarkStart w:id="0" w:name="_GoBack"/>
      <w:bookmarkEnd w:id="0"/>
    </w:p>
    <w:sectPr w:rsidR="00BA4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780"/>
    <w:rsid w:val="003C4780"/>
    <w:rsid w:val="00BA4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9635B3-E642-4D72-BD55-72C185446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78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47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48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mmei@rp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672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Hamarneh, Rama</dc:creator>
  <cp:keywords/>
  <dc:description/>
  <cp:lastModifiedBy>Hamarneh, Rama</cp:lastModifiedBy>
  <cp:revision>1</cp:revision>
  <dcterms:created xsi:type="dcterms:W3CDTF">2020-11-02T13:15:00Z</dcterms:created>
  <dcterms:modified xsi:type="dcterms:W3CDTF">2020-11-02T13:16:00Z</dcterms:modified>
</cp:coreProperties>
</file>