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3C" w:rsidRDefault="00E55739">
      <w:r>
        <w:rPr>
          <w:rFonts w:eastAsia="Times New Roman"/>
        </w:rPr>
        <w:t xml:space="preserve">URP opportunities in Spring 2022 are available for students interested in </w:t>
      </w:r>
      <w:bookmarkStart w:id="0" w:name="_GoBack"/>
      <w:r>
        <w:rPr>
          <w:rFonts w:eastAsia="Times New Roman"/>
        </w:rPr>
        <w:t>networked virtual reality applications</w:t>
      </w:r>
      <w:bookmarkEnd w:id="0"/>
      <w:r>
        <w:rPr>
          <w:rFonts w:eastAsia="Times New Roman"/>
        </w:rPr>
        <w:t xml:space="preserve"> and have background knowledge of computer networking and/or Unity development. The project involves setting up an online collaborative VR environment. The platform allows doctors and nurses to collaborate on virtual surgery remotely. 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>The tasks of the URP include:</w:t>
      </w:r>
      <w:r>
        <w:rPr>
          <w:rFonts w:eastAsia="Times New Roman"/>
        </w:rPr>
        <w:br/>
        <w:t>1. Help to maintain the network module.</w:t>
      </w:r>
      <w:r>
        <w:rPr>
          <w:rFonts w:eastAsia="Times New Roman"/>
        </w:rPr>
        <w:br/>
        <w:t>2. Design packet structures and handle packets to support more VR interactions.</w:t>
      </w:r>
      <w:r>
        <w:rPr>
          <w:rFonts w:eastAsia="Times New Roman"/>
        </w:rPr>
        <w:br/>
        <w:t>3. Help to improve the game logic engine, user performance evaluation system and user interaction synchronization.</w:t>
      </w:r>
      <w:r>
        <w:rPr>
          <w:rFonts w:eastAsia="Times New Roman"/>
        </w:rPr>
        <w:br/>
        <w:t>4. Deploy and evaluate the system.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Knowledge of computer networking and a solid programming skill (familiarity of C# is preferred) are required. If interested please send an email to Prof. Abouzeid, </w:t>
      </w:r>
      <w:hyperlink r:id="rId4" w:history="1">
        <w:r>
          <w:rPr>
            <w:rStyle w:val="Hyperlink"/>
            <w:rFonts w:eastAsia="Times New Roman"/>
          </w:rPr>
          <w:t>abouzeid@ecse.rpi.edu</w:t>
        </w:r>
      </w:hyperlink>
      <w:r>
        <w:rPr>
          <w:rFonts w:eastAsia="Times New Roman"/>
        </w:rPr>
        <w:t xml:space="preserve"> briefly highlighting your relevant expertise in the email, and attach a resume.</w:t>
      </w:r>
    </w:p>
    <w:sectPr w:rsidR="0025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39"/>
    <w:rsid w:val="00251B3C"/>
    <w:rsid w:val="00E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6B06D-8EA1-4EF5-B3CF-4E588094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ouzeid@ecse.r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Rensselaer Polytechnic Institute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Hamarneh, Rama</dc:creator>
  <cp:keywords/>
  <dc:description/>
  <cp:lastModifiedBy>Hamarneh, Rama</cp:lastModifiedBy>
  <cp:revision>1</cp:revision>
  <dcterms:created xsi:type="dcterms:W3CDTF">2022-01-07T20:37:00Z</dcterms:created>
  <dcterms:modified xsi:type="dcterms:W3CDTF">2022-01-07T20:38:00Z</dcterms:modified>
</cp:coreProperties>
</file>